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16" w:rsidRDefault="00814636" w:rsidP="00814636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1619250" cy="11255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38" cy="120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14636">
        <w:rPr>
          <w:rFonts w:ascii="Times New Roman" w:hAnsi="Times New Roman" w:cs="Times New Roman"/>
          <w:sz w:val="36"/>
          <w:szCs w:val="36"/>
        </w:rPr>
        <w:t>ПРОТОКОЛ</w:t>
      </w:r>
      <w:r>
        <w:rPr>
          <w:rFonts w:ascii="Times New Roman" w:hAnsi="Times New Roman" w:cs="Times New Roman"/>
          <w:sz w:val="36"/>
          <w:szCs w:val="36"/>
        </w:rPr>
        <w:t xml:space="preserve"> №1/2019</w:t>
      </w:r>
    </w:p>
    <w:p w:rsidR="00814636" w:rsidRDefault="00814636" w:rsidP="00814636">
      <w:pPr>
        <w:rPr>
          <w:rFonts w:ascii="Times New Roman" w:hAnsi="Times New Roman" w:cs="Times New Roman"/>
          <w:sz w:val="36"/>
          <w:szCs w:val="36"/>
        </w:rPr>
      </w:pPr>
    </w:p>
    <w:p w:rsidR="00814636" w:rsidRDefault="00814636" w:rsidP="00814636">
      <w:pPr>
        <w:rPr>
          <w:rFonts w:ascii="Times New Roman" w:hAnsi="Times New Roman" w:cs="Times New Roman"/>
          <w:sz w:val="28"/>
          <w:szCs w:val="28"/>
        </w:rPr>
      </w:pPr>
      <w:r w:rsidRPr="00814636">
        <w:rPr>
          <w:rFonts w:ascii="Times New Roman" w:hAnsi="Times New Roman" w:cs="Times New Roman"/>
          <w:sz w:val="28"/>
          <w:szCs w:val="28"/>
        </w:rPr>
        <w:t>Протокол №1/2019 заседания</w:t>
      </w:r>
      <w:r w:rsidR="00C019FA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814636">
        <w:rPr>
          <w:rFonts w:ascii="Times New Roman" w:hAnsi="Times New Roman" w:cs="Times New Roman"/>
          <w:sz w:val="28"/>
          <w:szCs w:val="28"/>
        </w:rPr>
        <w:t xml:space="preserve"> ЕКПП</w:t>
      </w:r>
      <w:r>
        <w:rPr>
          <w:rFonts w:ascii="Times New Roman" w:hAnsi="Times New Roman" w:cs="Times New Roman"/>
          <w:sz w:val="28"/>
          <w:szCs w:val="28"/>
        </w:rPr>
        <w:t xml:space="preserve"> РО-Москва от 19</w:t>
      </w:r>
      <w:r w:rsidRPr="008146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1463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4636">
        <w:rPr>
          <w:rFonts w:ascii="Times New Roman" w:hAnsi="Times New Roman" w:cs="Times New Roman"/>
          <w:sz w:val="28"/>
          <w:szCs w:val="28"/>
        </w:rPr>
        <w:t>г.</w:t>
      </w:r>
    </w:p>
    <w:p w:rsidR="00814636" w:rsidRDefault="00814636" w:rsidP="00814636">
      <w:pPr>
        <w:rPr>
          <w:rFonts w:ascii="Times New Roman" w:hAnsi="Times New Roman" w:cs="Times New Roman"/>
          <w:b/>
          <w:sz w:val="28"/>
          <w:szCs w:val="28"/>
        </w:rPr>
      </w:pPr>
      <w:r w:rsidRPr="005D73C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D73CD" w:rsidRDefault="005D73CD" w:rsidP="005D73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3CD">
        <w:rPr>
          <w:rFonts w:ascii="Times New Roman" w:hAnsi="Times New Roman" w:cs="Times New Roman"/>
          <w:sz w:val="28"/>
          <w:szCs w:val="28"/>
        </w:rPr>
        <w:t>Вице-президент ЕКПП-Россия Полянова Л.М.;</w:t>
      </w:r>
    </w:p>
    <w:p w:rsidR="005D73CD" w:rsidRDefault="005D73CD" w:rsidP="005D73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3CD">
        <w:rPr>
          <w:rFonts w:ascii="Times New Roman" w:hAnsi="Times New Roman" w:cs="Times New Roman"/>
          <w:sz w:val="28"/>
          <w:szCs w:val="28"/>
        </w:rPr>
        <w:t>Председатель Комитета по Науке – Кантор А.М.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3CD" w:rsidRDefault="005D73CD" w:rsidP="005D73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Рудакова М.А.;</w:t>
      </w:r>
    </w:p>
    <w:p w:rsidR="005D73CD" w:rsidRDefault="005D73CD" w:rsidP="005D73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Г.А.;</w:t>
      </w:r>
    </w:p>
    <w:p w:rsidR="005D73CD" w:rsidRDefault="005D73CD" w:rsidP="005D73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Химчян З.Г.;</w:t>
      </w:r>
    </w:p>
    <w:p w:rsidR="005D73CD" w:rsidRDefault="005D73CD" w:rsidP="005D73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Трохова М.В. (+ голос </w:t>
      </w:r>
      <w:r w:rsidR="00D77298">
        <w:rPr>
          <w:rFonts w:ascii="Times New Roman" w:hAnsi="Times New Roman" w:cs="Times New Roman"/>
          <w:sz w:val="28"/>
          <w:szCs w:val="28"/>
        </w:rPr>
        <w:t>Галимовой Л.М.)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298" w:rsidRDefault="005D73CD" w:rsidP="00D77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Д.В.</w:t>
      </w:r>
      <w:r w:rsidR="00C019FA">
        <w:rPr>
          <w:rFonts w:ascii="Times New Roman" w:hAnsi="Times New Roman" w:cs="Times New Roman"/>
          <w:sz w:val="28"/>
          <w:szCs w:val="28"/>
        </w:rPr>
        <w:t>;</w:t>
      </w:r>
    </w:p>
    <w:p w:rsidR="00C019FA" w:rsidRDefault="00C019FA" w:rsidP="00D77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Т.Е.</w:t>
      </w:r>
    </w:p>
    <w:p w:rsidR="00B14CBE" w:rsidRDefault="00D77298" w:rsidP="00D77298">
      <w:pPr>
        <w:rPr>
          <w:rFonts w:ascii="Times New Roman" w:hAnsi="Times New Roman" w:cs="Times New Roman"/>
          <w:sz w:val="28"/>
          <w:szCs w:val="28"/>
        </w:rPr>
      </w:pPr>
      <w:r w:rsidRPr="00D77298">
        <w:rPr>
          <w:rFonts w:ascii="Times New Roman" w:hAnsi="Times New Roman" w:cs="Times New Roman"/>
          <w:sz w:val="28"/>
          <w:szCs w:val="28"/>
        </w:rPr>
        <w:t xml:space="preserve">Заседание проводилось </w:t>
      </w:r>
      <w:r>
        <w:rPr>
          <w:rFonts w:ascii="Times New Roman" w:hAnsi="Times New Roman" w:cs="Times New Roman"/>
          <w:sz w:val="28"/>
          <w:szCs w:val="28"/>
        </w:rPr>
        <w:t>очно в центре психологической поддержки «Личность»</w:t>
      </w:r>
      <w:r w:rsidRPr="00D77298">
        <w:rPr>
          <w:rFonts w:ascii="Times New Roman" w:hAnsi="Times New Roman" w:cs="Times New Roman"/>
          <w:sz w:val="28"/>
          <w:szCs w:val="28"/>
        </w:rPr>
        <w:t>.</w:t>
      </w:r>
      <w:r w:rsidR="00B14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298" w:rsidRDefault="00B14CBE" w:rsidP="00D77298">
      <w:pPr>
        <w:rPr>
          <w:rFonts w:ascii="Times New Roman" w:hAnsi="Times New Roman" w:cs="Times New Roman"/>
          <w:sz w:val="28"/>
          <w:szCs w:val="28"/>
        </w:rPr>
      </w:pPr>
      <w:r w:rsidRPr="00B14CBE">
        <w:rPr>
          <w:rFonts w:ascii="Times New Roman" w:hAnsi="Times New Roman" w:cs="Times New Roman"/>
          <w:sz w:val="28"/>
          <w:szCs w:val="28"/>
        </w:rPr>
        <w:t>Вице-президент ЕКПП-Россия Полянова Л.М.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="007114D5">
        <w:rPr>
          <w:rFonts w:ascii="Times New Roman" w:hAnsi="Times New Roman" w:cs="Times New Roman"/>
          <w:sz w:val="28"/>
          <w:szCs w:val="28"/>
        </w:rPr>
        <w:t>, через смс оповещение,</w:t>
      </w:r>
      <w:r>
        <w:rPr>
          <w:rFonts w:ascii="Times New Roman" w:hAnsi="Times New Roman" w:cs="Times New Roman"/>
          <w:sz w:val="28"/>
          <w:szCs w:val="28"/>
        </w:rPr>
        <w:t xml:space="preserve"> оповестила членов ЕКПП Москва о предстоящем собрании, в связи с тем, что на собрание по разным причинам пришли не все члены, Галимова Л.М. отдала свой голос Троховой М.В., на заседании единогласно было принято решение, что данная встреча </w:t>
      </w:r>
      <w:r w:rsidR="007114D5">
        <w:rPr>
          <w:rFonts w:ascii="Times New Roman" w:hAnsi="Times New Roman" w:cs="Times New Roman"/>
          <w:sz w:val="28"/>
          <w:szCs w:val="28"/>
        </w:rPr>
        <w:t>является официальным заседанием с ведением протокола и дальнейшем его распространением по членам ЕКПП РО-Москва.</w:t>
      </w:r>
    </w:p>
    <w:p w:rsidR="00814636" w:rsidRDefault="00D77298" w:rsidP="00814636">
      <w:pPr>
        <w:rPr>
          <w:rFonts w:ascii="Times New Roman" w:hAnsi="Times New Roman" w:cs="Times New Roman"/>
          <w:b/>
          <w:sz w:val="28"/>
          <w:szCs w:val="28"/>
        </w:rPr>
      </w:pPr>
      <w:r w:rsidRPr="00D77298">
        <w:rPr>
          <w:rFonts w:ascii="Times New Roman" w:hAnsi="Times New Roman" w:cs="Times New Roman"/>
          <w:b/>
          <w:sz w:val="28"/>
          <w:szCs w:val="28"/>
        </w:rPr>
        <w:t>Повестка заседания №1</w:t>
      </w:r>
      <w:r w:rsidR="00814636" w:rsidRPr="00D7729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77298" w:rsidRDefault="00C019FA" w:rsidP="00C019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РО-Москва</w:t>
      </w:r>
    </w:p>
    <w:p w:rsidR="00C019FA" w:rsidRDefault="00C019FA" w:rsidP="00C019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исполнительного директора РО-Москва</w:t>
      </w:r>
    </w:p>
    <w:p w:rsidR="00C019FA" w:rsidRDefault="00C019FA" w:rsidP="00C019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казначея РО-Москва</w:t>
      </w:r>
    </w:p>
    <w:p w:rsidR="00C019FA" w:rsidRDefault="00C019FA" w:rsidP="00C019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этического комитета РО-Москва</w:t>
      </w:r>
    </w:p>
    <w:p w:rsidR="00C019FA" w:rsidRDefault="00C019FA" w:rsidP="00C019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научного комитета РО-Москва</w:t>
      </w:r>
    </w:p>
    <w:p w:rsidR="00C019FA" w:rsidRDefault="00C019FA" w:rsidP="00C019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членов правления РО-Москва</w:t>
      </w:r>
    </w:p>
    <w:p w:rsidR="00C019FA" w:rsidRDefault="00C019FA" w:rsidP="00C019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сайта РО-Москва</w:t>
      </w:r>
    </w:p>
    <w:p w:rsidR="00C019FA" w:rsidRDefault="00C019FA" w:rsidP="00C019FA">
      <w:pPr>
        <w:rPr>
          <w:rFonts w:ascii="Times New Roman" w:hAnsi="Times New Roman" w:cs="Times New Roman"/>
          <w:sz w:val="28"/>
          <w:szCs w:val="28"/>
        </w:rPr>
      </w:pPr>
    </w:p>
    <w:p w:rsidR="00E3256D" w:rsidRDefault="00C019FA" w:rsidP="00C0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сложившейся в ЕКПП-Россия</w:t>
      </w:r>
      <w:r w:rsidR="00E3256D">
        <w:rPr>
          <w:rFonts w:ascii="Times New Roman" w:hAnsi="Times New Roman" w:cs="Times New Roman"/>
          <w:sz w:val="28"/>
          <w:szCs w:val="28"/>
        </w:rPr>
        <w:t xml:space="preserve"> ситуацией, у РО-Москва возникла необходимость выбрать председателя и членов правления.</w:t>
      </w:r>
    </w:p>
    <w:p w:rsidR="00C019FA" w:rsidRDefault="00E3256D" w:rsidP="00C0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заседании Кантор А.М. выдвинул кандидатуру Рудаковой М.А. После обсуждения участниками кандидатуры, было принято единогласное мнение о выборе Рудаковой М.А. на пост председателя РО-Москва.</w:t>
      </w:r>
    </w:p>
    <w:p w:rsidR="00E3256D" w:rsidRDefault="00E3256D" w:rsidP="00C0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РО-Москва Рудаковой М.А. поручено разработать стратегию развития РО-Москва и ознакомить с программой членов правления, после согласования </w:t>
      </w:r>
      <w:r w:rsidR="007114D5">
        <w:rPr>
          <w:rFonts w:ascii="Times New Roman" w:hAnsi="Times New Roman" w:cs="Times New Roman"/>
          <w:sz w:val="28"/>
          <w:szCs w:val="28"/>
        </w:rPr>
        <w:t xml:space="preserve">с членами правления, </w:t>
      </w: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B14CBE">
        <w:rPr>
          <w:rFonts w:ascii="Times New Roman" w:hAnsi="Times New Roman" w:cs="Times New Roman"/>
          <w:sz w:val="28"/>
          <w:szCs w:val="28"/>
        </w:rPr>
        <w:t>со стратегией всех членов ЕКПП РО-Москва.</w:t>
      </w:r>
    </w:p>
    <w:p w:rsidR="00B14CBE" w:rsidRDefault="00B14CBE" w:rsidP="00C0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исполнительного директора Поляновой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Л.М. была выдвинута кандидатура Федоренко Г.А. Принято единогласно.</w:t>
      </w:r>
    </w:p>
    <w:p w:rsidR="00B14CBE" w:rsidRDefault="00B14CBE" w:rsidP="00C0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Исполнительным директором РО-Москва назначена Федоренко Г.А. </w:t>
      </w:r>
    </w:p>
    <w:p w:rsidR="00B14CBE" w:rsidRDefault="00B14CBE" w:rsidP="00C0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казначея РО-Москва было выдвинуто несколько кандидатур:</w:t>
      </w:r>
    </w:p>
    <w:p w:rsidR="00B14CBE" w:rsidRDefault="00B14CBE" w:rsidP="00C0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Химчян З.Г</w:t>
      </w:r>
      <w:r w:rsidR="007114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14D5">
        <w:rPr>
          <w:rFonts w:ascii="Times New Roman" w:hAnsi="Times New Roman" w:cs="Times New Roman"/>
          <w:sz w:val="28"/>
          <w:szCs w:val="28"/>
        </w:rPr>
        <w:t>Иванова Е.Ю. Присутствующие выбрали кандидатуру Ивановой Е.Ю. в связи с отсутствием на заседании Ивановой Е.Ю. (на момент собрания находилась за пределами РФ) было принято решение о согласовании с кандидатом. В случае отказа выборы казначея провести на следующем заседании.</w:t>
      </w:r>
    </w:p>
    <w:p w:rsidR="0030585D" w:rsidRDefault="007114D5" w:rsidP="00C0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председателя этического комитета Рудакова М.А. выдвинула Химчян З.Г. После обсуждения кандидатуры присутствующими Химчян З.Г. была назначена на должность председателя ЭК. </w:t>
      </w:r>
      <w:r w:rsidR="0030585D">
        <w:rPr>
          <w:rFonts w:ascii="Times New Roman" w:hAnsi="Times New Roman" w:cs="Times New Roman"/>
          <w:sz w:val="28"/>
          <w:szCs w:val="28"/>
        </w:rPr>
        <w:t>Присутствующие также выбрали членом ЭК Тихонову Т.Е.</w:t>
      </w:r>
    </w:p>
    <w:p w:rsidR="00B14CBE" w:rsidRDefault="0030585D" w:rsidP="00C0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председателя научного комитета Федоренко Г.А. и Кантор А.М. выдвинули кандидатуру Соколова Д.В. Члены заседания приняли единогласное решение о выборе Соколова Д.М. В состав научного комитета предложены и единогласно приняты Трохова М.В., Галимова Л.М</w:t>
      </w:r>
      <w:r w:rsidR="00623530">
        <w:rPr>
          <w:rFonts w:ascii="Times New Roman" w:hAnsi="Times New Roman" w:cs="Times New Roman"/>
          <w:sz w:val="28"/>
          <w:szCs w:val="28"/>
        </w:rPr>
        <w:t>.</w:t>
      </w:r>
    </w:p>
    <w:p w:rsidR="00623530" w:rsidRDefault="00623530" w:rsidP="00C0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научного комитета Соколову Д.М. поручено с членами научного комитета разработать стратегию развития научной и обучающей деятельности РО-ЕКПП Москва и предоставить информацию членам правления.</w:t>
      </w:r>
    </w:p>
    <w:p w:rsidR="00623530" w:rsidRDefault="00623530" w:rsidP="00C0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Кантор М.А. внес предложение назвать научный комитет «Комитетом по науке и обучению». Данное предложение было принято единогласно.</w:t>
      </w:r>
    </w:p>
    <w:p w:rsidR="007F3AB9" w:rsidRDefault="007F3AB9" w:rsidP="00C0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Присутствующим</w:t>
      </w:r>
      <w:r w:rsidR="00623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предложено выбрать членов правления. </w:t>
      </w:r>
    </w:p>
    <w:p w:rsidR="007F3AB9" w:rsidRDefault="007F3AB9" w:rsidP="00C0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правления были избраны: </w:t>
      </w:r>
    </w:p>
    <w:p w:rsidR="007F3AB9" w:rsidRDefault="007F3AB9" w:rsidP="007F3A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Рудакова М.А. – председатель ЕКПП РО-Москва;</w:t>
      </w:r>
    </w:p>
    <w:p w:rsidR="007F3AB9" w:rsidRDefault="007F3AB9" w:rsidP="007F3A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3AB9">
        <w:rPr>
          <w:rFonts w:ascii="Times New Roman" w:hAnsi="Times New Roman" w:cs="Times New Roman"/>
          <w:sz w:val="28"/>
          <w:szCs w:val="28"/>
        </w:rPr>
        <w:t xml:space="preserve">Федоренко Г.А. </w:t>
      </w:r>
      <w:r>
        <w:rPr>
          <w:rFonts w:ascii="Times New Roman" w:hAnsi="Times New Roman" w:cs="Times New Roman"/>
          <w:sz w:val="28"/>
          <w:szCs w:val="28"/>
        </w:rPr>
        <w:t>- и</w:t>
      </w:r>
      <w:r w:rsidRPr="007F3AB9">
        <w:rPr>
          <w:rFonts w:ascii="Times New Roman" w:hAnsi="Times New Roman" w:cs="Times New Roman"/>
          <w:sz w:val="28"/>
          <w:szCs w:val="28"/>
        </w:rPr>
        <w:t>сполнительны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3AB9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AB9" w:rsidRDefault="007F3AB9" w:rsidP="007F3A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3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Иванова Е.Ю. – </w:t>
      </w:r>
      <w:r w:rsidRPr="007F3AB9">
        <w:rPr>
          <w:rFonts w:ascii="Times New Roman" w:hAnsi="Times New Roman" w:cs="Times New Roman"/>
          <w:sz w:val="28"/>
          <w:szCs w:val="28"/>
        </w:rPr>
        <w:t>казначе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3AB9">
        <w:rPr>
          <w:rFonts w:ascii="Times New Roman" w:hAnsi="Times New Roman" w:cs="Times New Roman"/>
          <w:sz w:val="28"/>
          <w:szCs w:val="28"/>
        </w:rPr>
        <w:t xml:space="preserve"> РО-Москва</w:t>
      </w:r>
      <w:r>
        <w:rPr>
          <w:rFonts w:ascii="Times New Roman" w:hAnsi="Times New Roman" w:cs="Times New Roman"/>
          <w:sz w:val="28"/>
          <w:szCs w:val="28"/>
        </w:rPr>
        <w:t>(предварительно);</w:t>
      </w:r>
    </w:p>
    <w:p w:rsidR="007F3AB9" w:rsidRDefault="007F3AB9" w:rsidP="007F3A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3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Химчян З.Г. - </w:t>
      </w:r>
      <w:r w:rsidRPr="007F3AB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F3AB9">
        <w:rPr>
          <w:rFonts w:ascii="Times New Roman" w:hAnsi="Times New Roman" w:cs="Times New Roman"/>
          <w:sz w:val="28"/>
          <w:szCs w:val="28"/>
        </w:rPr>
        <w:t xml:space="preserve"> этического комитета РО-Москва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AB9" w:rsidRDefault="007F3AB9" w:rsidP="007F3A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Соколов Д.В. – </w:t>
      </w:r>
      <w:r w:rsidRPr="007F3AB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 научного</w:t>
      </w:r>
      <w:r w:rsidRPr="007F3AB9">
        <w:rPr>
          <w:rFonts w:ascii="Times New Roman" w:hAnsi="Times New Roman" w:cs="Times New Roman"/>
          <w:sz w:val="28"/>
          <w:szCs w:val="28"/>
        </w:rPr>
        <w:t xml:space="preserve"> комитета РО-Москва</w:t>
      </w:r>
    </w:p>
    <w:p w:rsidR="007F3AB9" w:rsidRDefault="007F3AB9" w:rsidP="007F3A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Полянова Л.М.</w:t>
      </w:r>
    </w:p>
    <w:p w:rsidR="007F3AB9" w:rsidRDefault="007F3AB9" w:rsidP="007F3A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Кантор М.А.</w:t>
      </w:r>
    </w:p>
    <w:p w:rsidR="00623530" w:rsidRDefault="007F3AB9" w:rsidP="007F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3AB9">
        <w:rPr>
          <w:rFonts w:ascii="Times New Roman" w:hAnsi="Times New Roman" w:cs="Times New Roman"/>
          <w:sz w:val="28"/>
          <w:szCs w:val="28"/>
        </w:rPr>
        <w:t>связи с отсутствием многих членов организации, было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коллег о том, что любой желающий может выдвинуть свою кандидатуру в члены правления. </w:t>
      </w:r>
    </w:p>
    <w:p w:rsidR="0020550C" w:rsidRDefault="0020550C" w:rsidP="007F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было принято решение о создании сайта ЕКПП РО-Москва. </w:t>
      </w:r>
    </w:p>
    <w:p w:rsidR="0020550C" w:rsidRDefault="0020550C" w:rsidP="007F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был поручен Рудаковой М.А. На следующем заседании будет поднят вопрос о структуре и наполнении сайта.</w:t>
      </w:r>
    </w:p>
    <w:p w:rsidR="00814636" w:rsidRPr="00814636" w:rsidRDefault="00814636" w:rsidP="00814636">
      <w:pPr>
        <w:rPr>
          <w:rFonts w:ascii="Times New Roman" w:hAnsi="Times New Roman" w:cs="Times New Roman"/>
          <w:sz w:val="28"/>
          <w:szCs w:val="28"/>
        </w:rPr>
      </w:pPr>
      <w:r w:rsidRPr="00814636"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</w:p>
    <w:p w:rsidR="00814636" w:rsidRPr="00814636" w:rsidRDefault="0020550C" w:rsidP="00814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Г.А.</w:t>
      </w:r>
    </w:p>
    <w:p w:rsidR="00814636" w:rsidRPr="00814636" w:rsidRDefault="0020550C" w:rsidP="00814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19.01.2019</w:t>
      </w:r>
    </w:p>
    <w:sectPr w:rsidR="00814636" w:rsidRPr="0081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5D3"/>
    <w:multiLevelType w:val="hybridMultilevel"/>
    <w:tmpl w:val="5FAC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18E0"/>
    <w:multiLevelType w:val="hybridMultilevel"/>
    <w:tmpl w:val="FECE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26A77"/>
    <w:multiLevelType w:val="hybridMultilevel"/>
    <w:tmpl w:val="5F7C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36"/>
    <w:rsid w:val="0020550C"/>
    <w:rsid w:val="0030585D"/>
    <w:rsid w:val="00445816"/>
    <w:rsid w:val="00532B97"/>
    <w:rsid w:val="005D73CD"/>
    <w:rsid w:val="00623530"/>
    <w:rsid w:val="006E4836"/>
    <w:rsid w:val="007114D5"/>
    <w:rsid w:val="007F3AB9"/>
    <w:rsid w:val="00814636"/>
    <w:rsid w:val="00961B64"/>
    <w:rsid w:val="00B14CBE"/>
    <w:rsid w:val="00C019FA"/>
    <w:rsid w:val="00D77298"/>
    <w:rsid w:val="00E3256D"/>
    <w:rsid w:val="00F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28B7-68B0-425D-A8B5-3A71A259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Федоренко</dc:creator>
  <cp:keywords/>
  <dc:description/>
  <cp:lastModifiedBy>Галина Федоренко</cp:lastModifiedBy>
  <cp:revision>3</cp:revision>
  <dcterms:created xsi:type="dcterms:W3CDTF">2019-01-20T13:58:00Z</dcterms:created>
  <dcterms:modified xsi:type="dcterms:W3CDTF">2019-01-20T16:58:00Z</dcterms:modified>
</cp:coreProperties>
</file>